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CC" w:rsidRPr="00F908CC" w:rsidRDefault="00F908CC" w:rsidP="00F908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908CC">
        <w:rPr>
          <w:rFonts w:ascii="Times New Roman" w:hAnsi="Times New Roman" w:cs="Times New Roman"/>
          <w:b/>
        </w:rPr>
        <w:t>Красноярский край</w:t>
      </w:r>
    </w:p>
    <w:p w:rsidR="00F908CC" w:rsidRPr="00F908CC" w:rsidRDefault="00F908CC" w:rsidP="00F908C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908CC">
        <w:rPr>
          <w:rFonts w:ascii="Times New Roman" w:hAnsi="Times New Roman" w:cs="Times New Roman"/>
          <w:b/>
        </w:rPr>
        <w:t>Березовский район</w:t>
      </w:r>
    </w:p>
    <w:p w:rsidR="00F908CC" w:rsidRPr="00F908CC" w:rsidRDefault="00F908CC" w:rsidP="00F908CC">
      <w:pPr>
        <w:pStyle w:val="ConsPlusTitle"/>
        <w:widowControl/>
        <w:jc w:val="center"/>
        <w:rPr>
          <w:sz w:val="28"/>
          <w:szCs w:val="28"/>
        </w:rPr>
      </w:pPr>
      <w:r w:rsidRPr="00F908CC">
        <w:rPr>
          <w:sz w:val="28"/>
          <w:szCs w:val="28"/>
        </w:rPr>
        <w:t>АДМИНИСТРАЦИЯ МАГАНСКОГО СЕЛЬСОВЕТА</w:t>
      </w:r>
    </w:p>
    <w:p w:rsidR="00F908CC" w:rsidRPr="00F908CC" w:rsidRDefault="00F908CC" w:rsidP="00F908CC">
      <w:pPr>
        <w:pStyle w:val="ConsPlusTitle"/>
        <w:widowControl/>
        <w:jc w:val="center"/>
        <w:rPr>
          <w:sz w:val="28"/>
          <w:szCs w:val="28"/>
        </w:rPr>
      </w:pPr>
    </w:p>
    <w:p w:rsidR="00F908CC" w:rsidRPr="00F908CC" w:rsidRDefault="00F908CC" w:rsidP="00F908CC">
      <w:pPr>
        <w:pStyle w:val="ConsPlusTitle"/>
        <w:widowControl/>
        <w:jc w:val="center"/>
        <w:rPr>
          <w:sz w:val="32"/>
          <w:szCs w:val="32"/>
        </w:rPr>
      </w:pPr>
      <w:r w:rsidRPr="00F908CC">
        <w:rPr>
          <w:sz w:val="32"/>
          <w:szCs w:val="32"/>
        </w:rPr>
        <w:t>ПОСТАНОВЛЕНИЕ</w:t>
      </w:r>
    </w:p>
    <w:p w:rsidR="00F908CC" w:rsidRDefault="00F908CC" w:rsidP="00F908CC">
      <w:pPr>
        <w:pStyle w:val="ConsPlusTitle"/>
        <w:widowControl/>
        <w:jc w:val="center"/>
        <w:rPr>
          <w:sz w:val="32"/>
          <w:szCs w:val="32"/>
        </w:rPr>
      </w:pPr>
    </w:p>
    <w:p w:rsidR="00F908CC" w:rsidRPr="00F908CC" w:rsidRDefault="00F908CC" w:rsidP="00F908CC">
      <w:pPr>
        <w:pStyle w:val="ConsPlusTitle"/>
        <w:widowControl/>
        <w:jc w:val="center"/>
        <w:rPr>
          <w:sz w:val="32"/>
          <w:szCs w:val="32"/>
        </w:rPr>
      </w:pPr>
    </w:p>
    <w:p w:rsidR="00F908CC" w:rsidRPr="00F908CC" w:rsidRDefault="00F908CC" w:rsidP="00F908CC">
      <w:pPr>
        <w:pStyle w:val="ConsPlusTitle"/>
        <w:jc w:val="both"/>
        <w:rPr>
          <w:b w:val="0"/>
          <w:sz w:val="28"/>
          <w:szCs w:val="28"/>
        </w:rPr>
      </w:pPr>
      <w:r w:rsidRPr="00F908CC">
        <w:rPr>
          <w:b w:val="0"/>
          <w:sz w:val="28"/>
          <w:szCs w:val="28"/>
        </w:rPr>
        <w:t xml:space="preserve">« </w:t>
      </w:r>
      <w:r w:rsidR="006C7328">
        <w:rPr>
          <w:b w:val="0"/>
          <w:sz w:val="28"/>
          <w:szCs w:val="28"/>
        </w:rPr>
        <w:t>01»</w:t>
      </w:r>
      <w:r w:rsidRPr="00F908CC">
        <w:rPr>
          <w:b w:val="0"/>
          <w:sz w:val="28"/>
          <w:szCs w:val="28"/>
        </w:rPr>
        <w:t xml:space="preserve"> </w:t>
      </w:r>
      <w:r w:rsidR="006C7328">
        <w:rPr>
          <w:b w:val="0"/>
          <w:sz w:val="28"/>
          <w:szCs w:val="28"/>
        </w:rPr>
        <w:t>августа</w:t>
      </w:r>
      <w:r w:rsidRPr="00F908CC">
        <w:rPr>
          <w:b w:val="0"/>
          <w:sz w:val="28"/>
          <w:szCs w:val="28"/>
        </w:rPr>
        <w:t xml:space="preserve"> 2022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908CC">
        <w:rPr>
          <w:b w:val="0"/>
          <w:sz w:val="28"/>
          <w:szCs w:val="28"/>
        </w:rPr>
        <w:t xml:space="preserve">с. Маганск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F908CC">
        <w:rPr>
          <w:b w:val="0"/>
          <w:sz w:val="28"/>
          <w:szCs w:val="28"/>
        </w:rPr>
        <w:t xml:space="preserve">№ </w:t>
      </w:r>
      <w:r w:rsidR="006C7328">
        <w:rPr>
          <w:b w:val="0"/>
          <w:sz w:val="28"/>
          <w:szCs w:val="28"/>
        </w:rPr>
        <w:t>63</w:t>
      </w:r>
    </w:p>
    <w:p w:rsidR="00F908CC" w:rsidRDefault="00F908CC" w:rsidP="00F908CC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8CC" w:rsidRDefault="00F908CC" w:rsidP="00F908CC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8CC" w:rsidRPr="00F908CC" w:rsidRDefault="00F908CC" w:rsidP="00F908CC">
      <w:pPr>
        <w:pStyle w:val="a4"/>
        <w:tabs>
          <w:tab w:val="left" w:pos="3969"/>
        </w:tabs>
        <w:ind w:left="0" w:right="5386"/>
        <w:rPr>
          <w:rStyle w:val="a5"/>
          <w:b w:val="0"/>
          <w:sz w:val="28"/>
          <w:szCs w:val="28"/>
        </w:rPr>
      </w:pPr>
      <w:r w:rsidRPr="00F908CC">
        <w:rPr>
          <w:rStyle w:val="a5"/>
          <w:b w:val="0"/>
          <w:sz w:val="28"/>
          <w:szCs w:val="28"/>
        </w:rPr>
        <w:t xml:space="preserve">Об утверждении </w:t>
      </w:r>
      <w:r w:rsidR="00BB5F61">
        <w:rPr>
          <w:rStyle w:val="a5"/>
          <w:b w:val="0"/>
          <w:sz w:val="28"/>
          <w:szCs w:val="28"/>
        </w:rPr>
        <w:t>Положения</w:t>
      </w:r>
      <w:r w:rsidRPr="00F908CC">
        <w:rPr>
          <w:rStyle w:val="a5"/>
          <w:b w:val="0"/>
          <w:sz w:val="28"/>
          <w:szCs w:val="28"/>
        </w:rPr>
        <w:t xml:space="preserve"> </w:t>
      </w:r>
      <w:r w:rsidR="00F16170">
        <w:rPr>
          <w:rStyle w:val="a5"/>
          <w:b w:val="0"/>
          <w:sz w:val="28"/>
          <w:szCs w:val="28"/>
        </w:rPr>
        <w:t xml:space="preserve">о </w:t>
      </w:r>
      <w:r w:rsidRPr="00F908CC">
        <w:rPr>
          <w:rStyle w:val="a5"/>
          <w:b w:val="0"/>
          <w:sz w:val="28"/>
          <w:szCs w:val="28"/>
        </w:rPr>
        <w:t>работ</w:t>
      </w:r>
      <w:r w:rsidR="00F16170">
        <w:rPr>
          <w:rStyle w:val="a5"/>
          <w:b w:val="0"/>
          <w:sz w:val="28"/>
          <w:szCs w:val="28"/>
        </w:rPr>
        <w:t>е</w:t>
      </w:r>
      <w:r w:rsidRPr="00F908CC">
        <w:rPr>
          <w:rStyle w:val="a5"/>
          <w:b w:val="0"/>
          <w:sz w:val="28"/>
          <w:szCs w:val="28"/>
        </w:rPr>
        <w:t xml:space="preserve"> единой</w:t>
      </w:r>
      <w:r>
        <w:rPr>
          <w:rStyle w:val="a5"/>
          <w:b w:val="0"/>
          <w:sz w:val="28"/>
          <w:szCs w:val="28"/>
        </w:rPr>
        <w:t xml:space="preserve"> </w:t>
      </w:r>
      <w:r w:rsidRPr="00F908CC">
        <w:rPr>
          <w:rStyle w:val="a5"/>
          <w:b w:val="0"/>
          <w:sz w:val="28"/>
          <w:szCs w:val="28"/>
        </w:rPr>
        <w:t>комиссии администрации Маганского сельсовета</w:t>
      </w:r>
      <w:r>
        <w:rPr>
          <w:rStyle w:val="a5"/>
          <w:b w:val="0"/>
          <w:sz w:val="28"/>
          <w:szCs w:val="28"/>
        </w:rPr>
        <w:t xml:space="preserve"> </w:t>
      </w:r>
      <w:r w:rsidRPr="00F908CC">
        <w:rPr>
          <w:rStyle w:val="a5"/>
          <w:b w:val="0"/>
          <w:sz w:val="28"/>
          <w:szCs w:val="28"/>
        </w:rPr>
        <w:t>по осуществлению закупок</w:t>
      </w:r>
    </w:p>
    <w:p w:rsidR="00F908CC" w:rsidRDefault="00F908CC" w:rsidP="00F908CC">
      <w:pPr>
        <w:pStyle w:val="a4"/>
        <w:ind w:left="0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6A791A" w:rsidRPr="006A791A" w:rsidRDefault="00F908CC" w:rsidP="006A791A">
      <w:pPr>
        <w:pStyle w:val="a4"/>
        <w:ind w:left="0" w:firstLine="708"/>
        <w:rPr>
          <w:rStyle w:val="a5"/>
          <w:b w:val="0"/>
          <w:sz w:val="28"/>
          <w:szCs w:val="28"/>
        </w:rPr>
      </w:pPr>
      <w:r w:rsidRPr="00207054">
        <w:rPr>
          <w:rStyle w:val="a5"/>
          <w:b w:val="0"/>
          <w:sz w:val="28"/>
          <w:szCs w:val="28"/>
        </w:rPr>
        <w:t xml:space="preserve">В соответствии с </w:t>
      </w:r>
      <w:r>
        <w:rPr>
          <w:rStyle w:val="a5"/>
          <w:b w:val="0"/>
          <w:sz w:val="28"/>
          <w:szCs w:val="28"/>
        </w:rPr>
        <w:t>Ф</w:t>
      </w:r>
      <w:r w:rsidRPr="00207054">
        <w:rPr>
          <w:rStyle w:val="a5"/>
          <w:b w:val="0"/>
          <w:sz w:val="28"/>
          <w:szCs w:val="28"/>
        </w:rPr>
        <w:t>едеральным законом</w:t>
      </w:r>
      <w:r>
        <w:rPr>
          <w:rStyle w:val="a5"/>
          <w:b w:val="0"/>
          <w:sz w:val="28"/>
          <w:szCs w:val="28"/>
        </w:rPr>
        <w:t xml:space="preserve"> Российской Федерации</w:t>
      </w:r>
      <w:r w:rsidRPr="00207054">
        <w:rPr>
          <w:rStyle w:val="a5"/>
          <w:b w:val="0"/>
          <w:sz w:val="28"/>
          <w:szCs w:val="28"/>
        </w:rPr>
        <w:t xml:space="preserve"> от 0</w:t>
      </w:r>
      <w:r>
        <w:rPr>
          <w:rStyle w:val="a5"/>
          <w:b w:val="0"/>
          <w:sz w:val="28"/>
          <w:szCs w:val="28"/>
        </w:rPr>
        <w:t>5</w:t>
      </w:r>
      <w:r w:rsidRPr="00207054">
        <w:rPr>
          <w:rStyle w:val="a5"/>
          <w:b w:val="0"/>
          <w:sz w:val="28"/>
          <w:szCs w:val="28"/>
        </w:rPr>
        <w:t>.0</w:t>
      </w:r>
      <w:r>
        <w:rPr>
          <w:rStyle w:val="a5"/>
          <w:b w:val="0"/>
          <w:sz w:val="28"/>
          <w:szCs w:val="28"/>
        </w:rPr>
        <w:t>4.2013 № 44</w:t>
      </w:r>
      <w:r w:rsidRPr="00207054">
        <w:rPr>
          <w:rStyle w:val="a5"/>
          <w:b w:val="0"/>
          <w:sz w:val="28"/>
          <w:szCs w:val="28"/>
        </w:rPr>
        <w:t>-ФЗ «О</w:t>
      </w:r>
      <w:r>
        <w:rPr>
          <w:rStyle w:val="a5"/>
          <w:b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207054">
        <w:rPr>
          <w:rStyle w:val="a5"/>
          <w:b w:val="0"/>
          <w:sz w:val="28"/>
          <w:szCs w:val="28"/>
        </w:rPr>
        <w:t>,</w:t>
      </w:r>
      <w:r w:rsidRPr="006A791A">
        <w:rPr>
          <w:rStyle w:val="a5"/>
          <w:b w:val="0"/>
          <w:sz w:val="28"/>
          <w:szCs w:val="28"/>
        </w:rPr>
        <w:t xml:space="preserve"> руководствуясь </w:t>
      </w:r>
      <w:r w:rsidR="006A791A" w:rsidRPr="006A791A">
        <w:rPr>
          <w:rStyle w:val="a5"/>
          <w:b w:val="0"/>
          <w:sz w:val="28"/>
          <w:szCs w:val="28"/>
        </w:rPr>
        <w:t>Уставом Маганского сельсовета, администрация Маганского сельсовета</w:t>
      </w:r>
    </w:p>
    <w:p w:rsidR="00F908CC" w:rsidRPr="006A791A" w:rsidRDefault="006A791A" w:rsidP="006A791A">
      <w:pPr>
        <w:pStyle w:val="a4"/>
        <w:ind w:left="0" w:firstLine="708"/>
        <w:rPr>
          <w:rStyle w:val="a5"/>
          <w:sz w:val="32"/>
          <w:szCs w:val="28"/>
        </w:rPr>
      </w:pPr>
      <w:r w:rsidRPr="006A791A">
        <w:rPr>
          <w:rStyle w:val="a5"/>
          <w:sz w:val="28"/>
        </w:rPr>
        <w:t>ПОСТАНОВЛЯЕТ:</w:t>
      </w:r>
    </w:p>
    <w:p w:rsidR="00047CA7" w:rsidRDefault="00047CA7" w:rsidP="00BB5F61">
      <w:pPr>
        <w:pStyle w:val="a4"/>
        <w:ind w:left="0" w:firstLine="708"/>
        <w:rPr>
          <w:rStyle w:val="a5"/>
          <w:b w:val="0"/>
          <w:sz w:val="28"/>
          <w:szCs w:val="28"/>
        </w:rPr>
      </w:pPr>
      <w:r w:rsidRPr="00047CA7">
        <w:rPr>
          <w:rStyle w:val="a5"/>
          <w:b w:val="0"/>
          <w:sz w:val="28"/>
          <w:szCs w:val="28"/>
        </w:rPr>
        <w:t xml:space="preserve">1. </w:t>
      </w:r>
      <w:r>
        <w:rPr>
          <w:rStyle w:val="a5"/>
          <w:b w:val="0"/>
          <w:sz w:val="28"/>
          <w:szCs w:val="28"/>
        </w:rPr>
        <w:t>Отменить</w:t>
      </w:r>
      <w:r w:rsidRPr="00047CA7">
        <w:rPr>
          <w:rStyle w:val="a5"/>
          <w:b w:val="0"/>
          <w:sz w:val="28"/>
          <w:szCs w:val="28"/>
        </w:rPr>
        <w:t xml:space="preserve">  Постановление администрации Маганского сельсовета от </w:t>
      </w:r>
      <w:r>
        <w:rPr>
          <w:rStyle w:val="a5"/>
          <w:b w:val="0"/>
          <w:sz w:val="28"/>
          <w:szCs w:val="28"/>
        </w:rPr>
        <w:t>03.03.2014</w:t>
      </w:r>
      <w:r w:rsidRPr="00047CA7">
        <w:rPr>
          <w:rStyle w:val="a5"/>
          <w:b w:val="0"/>
          <w:sz w:val="28"/>
          <w:szCs w:val="28"/>
        </w:rPr>
        <w:t xml:space="preserve"> г. № </w:t>
      </w:r>
      <w:r>
        <w:rPr>
          <w:rStyle w:val="a5"/>
          <w:b w:val="0"/>
          <w:sz w:val="28"/>
          <w:szCs w:val="28"/>
        </w:rPr>
        <w:t>7</w:t>
      </w:r>
      <w:r w:rsidRPr="00047CA7">
        <w:rPr>
          <w:rStyle w:val="a5"/>
          <w:b w:val="0"/>
          <w:sz w:val="28"/>
          <w:szCs w:val="28"/>
        </w:rPr>
        <w:t xml:space="preserve"> «Об утверждении порядка работы единой комиссии администрации Маганского сельсовета по осуществлению закупок».</w:t>
      </w:r>
    </w:p>
    <w:p w:rsidR="00047CA7" w:rsidRPr="00047CA7" w:rsidRDefault="00047CA7" w:rsidP="00BB5F61">
      <w:pPr>
        <w:pStyle w:val="a4"/>
        <w:ind w:left="0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Pr="00047CA7">
        <w:rPr>
          <w:rStyle w:val="a5"/>
          <w:b w:val="0"/>
          <w:sz w:val="28"/>
          <w:szCs w:val="28"/>
        </w:rPr>
        <w:t xml:space="preserve">.  Утвердить </w:t>
      </w:r>
      <w:r w:rsidR="00BB5F61" w:rsidRPr="00BB5F61">
        <w:rPr>
          <w:rStyle w:val="a5"/>
          <w:b w:val="0"/>
          <w:sz w:val="28"/>
          <w:szCs w:val="28"/>
        </w:rPr>
        <w:t>Положени</w:t>
      </w:r>
      <w:r w:rsidR="00151022">
        <w:rPr>
          <w:rStyle w:val="a5"/>
          <w:b w:val="0"/>
          <w:sz w:val="28"/>
          <w:szCs w:val="28"/>
        </w:rPr>
        <w:t>е</w:t>
      </w:r>
      <w:r w:rsidR="00BB5F61" w:rsidRPr="00BB5F61">
        <w:rPr>
          <w:rStyle w:val="a5"/>
          <w:b w:val="0"/>
          <w:sz w:val="28"/>
          <w:szCs w:val="28"/>
        </w:rPr>
        <w:t xml:space="preserve"> </w:t>
      </w:r>
      <w:r w:rsidR="00F16170">
        <w:rPr>
          <w:rStyle w:val="a5"/>
          <w:b w:val="0"/>
          <w:sz w:val="28"/>
          <w:szCs w:val="28"/>
        </w:rPr>
        <w:t xml:space="preserve">о </w:t>
      </w:r>
      <w:r w:rsidR="00BB5F61" w:rsidRPr="00BB5F61">
        <w:rPr>
          <w:rStyle w:val="a5"/>
          <w:b w:val="0"/>
          <w:sz w:val="28"/>
          <w:szCs w:val="28"/>
        </w:rPr>
        <w:t>работ</w:t>
      </w:r>
      <w:r w:rsidR="00F16170">
        <w:rPr>
          <w:rStyle w:val="a5"/>
          <w:b w:val="0"/>
          <w:sz w:val="28"/>
          <w:szCs w:val="28"/>
        </w:rPr>
        <w:t>е</w:t>
      </w:r>
      <w:r w:rsidR="00BB5F61" w:rsidRPr="00BB5F61">
        <w:rPr>
          <w:rStyle w:val="a5"/>
          <w:b w:val="0"/>
          <w:sz w:val="28"/>
          <w:szCs w:val="28"/>
        </w:rPr>
        <w:t xml:space="preserve"> единой комиссии администрации Маганского сельсовета по осуществлению </w:t>
      </w:r>
      <w:r w:rsidR="006A791A" w:rsidRPr="006A791A">
        <w:rPr>
          <w:rStyle w:val="a5"/>
          <w:b w:val="0"/>
          <w:sz w:val="28"/>
          <w:szCs w:val="28"/>
        </w:rPr>
        <w:t>(согласно приложения к постановлению).</w:t>
      </w:r>
      <w:r w:rsidRPr="00047CA7">
        <w:rPr>
          <w:rStyle w:val="a5"/>
          <w:b w:val="0"/>
          <w:sz w:val="28"/>
          <w:szCs w:val="28"/>
        </w:rPr>
        <w:t xml:space="preserve"> </w:t>
      </w:r>
    </w:p>
    <w:p w:rsidR="006A791A" w:rsidRDefault="006A791A" w:rsidP="00BB5F61">
      <w:pPr>
        <w:pStyle w:val="a4"/>
        <w:ind w:left="0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3. </w:t>
      </w:r>
      <w:r w:rsidRPr="006A791A">
        <w:rPr>
          <w:rStyle w:val="a5"/>
          <w:b w:val="0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</w:t>
      </w:r>
      <w:r w:rsidR="00BB5F61" w:rsidRPr="00BB5F61">
        <w:rPr>
          <w:rStyle w:val="a5"/>
          <w:b w:val="0"/>
          <w:sz w:val="28"/>
          <w:szCs w:val="28"/>
        </w:rPr>
        <w:t>.</w:t>
      </w:r>
      <w:r w:rsidRPr="006A791A">
        <w:rPr>
          <w:rStyle w:val="a5"/>
          <w:b w:val="0"/>
          <w:sz w:val="28"/>
          <w:szCs w:val="28"/>
        </w:rPr>
        <w:t xml:space="preserve"> </w:t>
      </w:r>
    </w:p>
    <w:p w:rsidR="00BB5F61" w:rsidRPr="00BB5F61" w:rsidRDefault="006A791A" w:rsidP="00BB5F61">
      <w:pPr>
        <w:pStyle w:val="a4"/>
        <w:ind w:left="0" w:firstLine="708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4. </w:t>
      </w:r>
      <w:r w:rsidRPr="00BB5F61">
        <w:rPr>
          <w:rStyle w:val="a5"/>
          <w:b w:val="0"/>
          <w:sz w:val="28"/>
          <w:szCs w:val="28"/>
        </w:rPr>
        <w:t xml:space="preserve">Контроль над исполнением настоящего постановления </w:t>
      </w:r>
      <w:r>
        <w:rPr>
          <w:rStyle w:val="a5"/>
          <w:b w:val="0"/>
          <w:sz w:val="28"/>
          <w:szCs w:val="28"/>
        </w:rPr>
        <w:t>возложить на контрактного управляющего</w:t>
      </w:r>
      <w:r w:rsidRPr="00BB5F61">
        <w:rPr>
          <w:rStyle w:val="a5"/>
          <w:b w:val="0"/>
          <w:sz w:val="28"/>
          <w:szCs w:val="28"/>
        </w:rPr>
        <w:t>.</w:t>
      </w:r>
    </w:p>
    <w:p w:rsidR="00BB5F61" w:rsidRPr="00BB5F61" w:rsidRDefault="00BB5F61" w:rsidP="00BB5F61">
      <w:pPr>
        <w:pStyle w:val="a4"/>
        <w:ind w:left="0"/>
        <w:rPr>
          <w:rStyle w:val="a5"/>
          <w:b w:val="0"/>
          <w:sz w:val="28"/>
          <w:szCs w:val="28"/>
        </w:rPr>
      </w:pPr>
    </w:p>
    <w:p w:rsidR="00BB5F61" w:rsidRPr="00BB5F61" w:rsidRDefault="00BB5F61" w:rsidP="00BB5F61">
      <w:pPr>
        <w:pStyle w:val="a4"/>
        <w:ind w:left="0"/>
        <w:rPr>
          <w:rStyle w:val="a5"/>
          <w:b w:val="0"/>
          <w:sz w:val="28"/>
          <w:szCs w:val="28"/>
        </w:rPr>
      </w:pPr>
    </w:p>
    <w:p w:rsidR="00BB5F61" w:rsidRDefault="00BB5F61" w:rsidP="006A791A">
      <w:pPr>
        <w:pStyle w:val="a4"/>
        <w:ind w:left="0" w:firstLine="708"/>
        <w:rPr>
          <w:rStyle w:val="a5"/>
          <w:b w:val="0"/>
          <w:sz w:val="28"/>
          <w:szCs w:val="28"/>
        </w:rPr>
      </w:pPr>
      <w:r w:rsidRPr="00BB5F61">
        <w:rPr>
          <w:rStyle w:val="a5"/>
          <w:b w:val="0"/>
          <w:sz w:val="28"/>
          <w:szCs w:val="28"/>
        </w:rPr>
        <w:t>Глава сельсовета                                                                     А.Г. Ларионов</w:t>
      </w:r>
    </w:p>
    <w:p w:rsidR="00BB5F61" w:rsidRDefault="00BB5F61">
      <w:pPr>
        <w:rPr>
          <w:rStyle w:val="a5"/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Style w:val="a5"/>
          <w:b/>
          <w:i w:val="0"/>
          <w:sz w:val="28"/>
          <w:szCs w:val="28"/>
        </w:rPr>
        <w:br w:type="page"/>
      </w:r>
    </w:p>
    <w:p w:rsidR="00BB5F61" w:rsidRPr="00BB5F61" w:rsidRDefault="00BB5F61" w:rsidP="00BB5F61">
      <w:pPr>
        <w:pStyle w:val="a4"/>
        <w:ind w:left="5954"/>
        <w:rPr>
          <w:rStyle w:val="a5"/>
          <w:b w:val="0"/>
        </w:rPr>
      </w:pPr>
      <w:r w:rsidRPr="00BB5F61">
        <w:rPr>
          <w:rStyle w:val="a5"/>
          <w:b w:val="0"/>
        </w:rPr>
        <w:lastRenderedPageBreak/>
        <w:t>Приложение № 1</w:t>
      </w:r>
    </w:p>
    <w:p w:rsidR="00BB5F61" w:rsidRDefault="00BB5F61" w:rsidP="00BB5F61">
      <w:pPr>
        <w:pStyle w:val="a4"/>
        <w:ind w:left="5954"/>
        <w:rPr>
          <w:rStyle w:val="a5"/>
          <w:b w:val="0"/>
        </w:rPr>
      </w:pPr>
      <w:r w:rsidRPr="00BB5F61">
        <w:rPr>
          <w:rStyle w:val="a5"/>
          <w:b w:val="0"/>
        </w:rPr>
        <w:t xml:space="preserve"> к </w:t>
      </w:r>
      <w:r>
        <w:rPr>
          <w:rStyle w:val="a5"/>
          <w:b w:val="0"/>
        </w:rPr>
        <w:t>П</w:t>
      </w:r>
      <w:r w:rsidRPr="00BB5F61">
        <w:rPr>
          <w:rStyle w:val="a5"/>
          <w:b w:val="0"/>
        </w:rPr>
        <w:t>остановлению администрации</w:t>
      </w:r>
      <w:r>
        <w:rPr>
          <w:rStyle w:val="a5"/>
          <w:b w:val="0"/>
        </w:rPr>
        <w:t xml:space="preserve"> </w:t>
      </w:r>
      <w:r w:rsidRPr="00BB5F61">
        <w:rPr>
          <w:rStyle w:val="a5"/>
          <w:b w:val="0"/>
        </w:rPr>
        <w:t xml:space="preserve"> Маганского сельсовета </w:t>
      </w:r>
      <w:r>
        <w:rPr>
          <w:rStyle w:val="a5"/>
          <w:b w:val="0"/>
        </w:rPr>
        <w:t xml:space="preserve"> </w:t>
      </w:r>
    </w:p>
    <w:p w:rsidR="00047CA7" w:rsidRDefault="00BB5F61" w:rsidP="00BB5F61">
      <w:pPr>
        <w:pStyle w:val="a4"/>
        <w:ind w:left="5954"/>
        <w:rPr>
          <w:rStyle w:val="a5"/>
          <w:b w:val="0"/>
        </w:rPr>
      </w:pPr>
      <w:r w:rsidRPr="00BB5F61">
        <w:rPr>
          <w:rStyle w:val="a5"/>
          <w:b w:val="0"/>
        </w:rPr>
        <w:t xml:space="preserve">от </w:t>
      </w:r>
      <w:r w:rsidR="006C7328">
        <w:rPr>
          <w:rStyle w:val="a5"/>
          <w:b w:val="0"/>
        </w:rPr>
        <w:t xml:space="preserve">01.08.2022 г. </w:t>
      </w:r>
      <w:r w:rsidRPr="00BB5F61">
        <w:rPr>
          <w:rStyle w:val="a5"/>
          <w:b w:val="0"/>
        </w:rPr>
        <w:t xml:space="preserve">№ </w:t>
      </w:r>
      <w:r w:rsidR="006C7328">
        <w:rPr>
          <w:rStyle w:val="a5"/>
          <w:b w:val="0"/>
        </w:rPr>
        <w:t>63</w:t>
      </w:r>
      <w:bookmarkStart w:id="0" w:name="_GoBack"/>
      <w:bookmarkEnd w:id="0"/>
    </w:p>
    <w:p w:rsidR="00BB5F61" w:rsidRPr="00BB5F61" w:rsidRDefault="00BB5F61" w:rsidP="00BB5F61">
      <w:pPr>
        <w:pStyle w:val="a4"/>
        <w:ind w:left="0"/>
        <w:rPr>
          <w:rStyle w:val="a5"/>
          <w:b w:val="0"/>
        </w:rPr>
      </w:pPr>
    </w:p>
    <w:p w:rsidR="00BB5F61" w:rsidRDefault="00BB5F61" w:rsidP="00F908C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3CC" w:rsidRDefault="00F16170" w:rsidP="00F908C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2673CC" w:rsidRPr="00F9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673CC" w:rsidRPr="00F9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единой комиссии администрации  Маганского</w:t>
      </w:r>
      <w:r w:rsidR="002673CC"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по осуществлению закупок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673CC" w:rsidRPr="002673CC" w:rsidRDefault="002673CC" w:rsidP="002673CC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цели, задачи, функции, полномочия и порядок деятельности Комиссии по осуществлению закупок товаров, работ, услуг путем проведения открытых конкурсов в электронной форме, электронных аукционов, запросов котировок в электронной форме (далее - Единая комиссия), в том числе по осуществлению централизованных закупок.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в процессе своей деятельности руководствуется </w:t>
      </w:r>
      <w:hyperlink r:id="rId5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5 апреля 2013 г.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- Закон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44-ФЗ), иными действующими нормативными правовыми актами, регулирующими отношения в сфере закупок товаров, работ, услуг, и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(открытый конкурс в электронной форме), электронный аукцион, вместе именуемые "способы определения поставщика (подрядчика, исполнителя) в электронной форме", проводятся уполномоченным органом, уполномоченным учреждением на основании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 (далее – 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котировок в электронной форме проводится контрактной службой (контрактным управляющим) заказчика, если иное не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Маганского сельсовета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привлечь на основе контракта специализированную организацию для разработки извещения, документации о закупке (в случае, если </w:t>
      </w:r>
      <w:hyperlink r:id="rId9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  <w:proofErr w:type="gramEnd"/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 </w:t>
      </w:r>
      <w:hyperlink r:id="rId10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настоящим Положением.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C" w:rsidRPr="002673CC" w:rsidRDefault="002673CC" w:rsidP="002673CC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создания и принципы работы Единой комиссии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Единая комиссия создается в целях определения поставщиков (подрядчиков, исполнителей) путем проведения открытого конкурса в электронной форме, электронного аукциона, запроса котировок в электронной форме.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Исходя из целей деятельности Единой комиссии, определенных в пункте 2.1 настоящего Положения,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ачами Единой комиссии являются: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 сокращение издержек Заказчика.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добросовестной конкуренции, недопущение дискриминации, введения ограничений или преимуще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отдельных участников закупки, за исключением случаев, если такие преимущества установлены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Устранение возможностей злоупотребления и коррупции при определении поставщиков (подрядчиков, исполнителей).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создания и работы Единой комиссии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Единая комиссия является коллегиальным органом, действующим на постоянной основе. Структурный состав Единой комиссии формируется в соответствии с </w:t>
      </w:r>
      <w:hyperlink r:id="rId11" w:anchor="7EA0KF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1 к настоящему Положению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Персональный состав Единой комиссии, ее председатель, заместитель председателя, секретарь и члены Единой комиссии, порядок работы Единой комиссии утверждаются: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при осуществлении закупок путем проведения запроса котировок в электронной форме.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Число членов Единой комиссии должно быть не менее трех человек. Все члены Единой комиссии обладают правом решающего голоса. Члены комиссии могут участвовать в заседании с использованием систем видео-конференц-связи.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Единую комиссию возглавляет председатель, а в его отсутствие - заместитель председателя.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заседание Единой комиссии может быть приглашен представитель контрактной службы, ответственный за подготовку документации в рамках законодательства о контрактной системе в сфере закупок товаров, работ, услуг для обеспечения государственных и муниципальных нужд, или контрактный управляющий.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Функциональные обязанности членов Единой комиссии определяются настоящим Положением.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Членами Единой комиссии не могут быть: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</w:t>
      </w:r>
      <w:hyperlink r:id="rId12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заявок на участие в конкурсе;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"личная заинтересованность" используется в значении, указанном в </w:t>
      </w:r>
      <w:hyperlink r:id="rId13" w:anchor="7D20K3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Федеральном законе от 25.12.2008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"О противодействии коррупции"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(далее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лица, являющиеся участниками (акционерами) организаций, подавших заявки на участие в закупке, членами органов управления, кредиторами участников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 органов контроля, указанных в </w:t>
      </w:r>
      <w:hyperlink r:id="rId14" w:anchor="BPG0P1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1 статьи 99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осуществляющие контроль в сфере закупок.     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Замена члена Единой комиссии осуществляется по решению: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заказчика при осуществлении закупок путем проведения запроса котировок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члена Единой комиссии осуществляется незамедлительно после выявления его несоответствия требованиям пункта 3.8 настоящего Положения, на физическое лицо, соответствующее требованиям пункта 3.8 настоящего Положения,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 или увольнение члена Комиссии.</w:t>
      </w:r>
      <w:proofErr w:type="gramEnd"/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Члены Единой комиссии должны быть своевременно уведомлены секретарем Единой комиссии о месте, дате и времени проведения заседания.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Уведомление членов Единой комиссии о месте, дате и времени проведения заседаний Единой комиссии осуществляется не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даты проведения такого заседания.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Решения Единой комиссии принимаются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При равенстве голосов решающим признается голос председателя Единой комиссии.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Сведения о голосовании каждого члена Единой комиссии вносятся в протокол, который формируется функционалом электронной площадки.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либо с использованием системы видео-конференц-связи в достаточном количественном составе.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Секретарь Единой комиссии: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заседаний, и обеспечение членов Единой комиссии необходимыми материалами;</w:t>
      </w:r>
      <w:proofErr w:type="gramEnd"/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взаимодействие с контрактной службой и контрактным управляющим в соответствии с Положением о контрактной службе заказчика, должностной инструкцией контрактного управляющего;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Члены Единой комиссии обязаны: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 на заседаниях Единой комиссии;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протоколов заседаний Единой комиссии;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в письменном виде "особое мнение" с занесением его в протоколы заседаний Единой комиссии (в случае несогласия с решениями комиссии);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предотвращению и урегулированию конфликта интересов в соответствии с </w:t>
      </w:r>
      <w:hyperlink r:id="rId15" w:anchor="7D20K3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25.12.2008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учетом информации, предоставленной заказчику в соответствии с </w:t>
      </w:r>
      <w:hyperlink r:id="rId16" w:anchor="8RA0MA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23 статьи 34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контракта, при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с начальной максимальной ценой контракта, превышающей размер, установленный Правительством Российской Федерации.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Единой комиссии, членов Единой комиссии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Единая комиссия обязана: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руководствоваться в своей деятельности законодательством Российской Федерации в сфере закупок товаров, работ, услуг и настоящим Положением;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проведения процедуры осуществления закупки ознакомиться со всеми подготовленными по процедуре документами;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государственных и муниципальных нужд;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и сопоставлять заявки на участие в конкурсе (открытый конкурс в электронной форме) в соответствии с порядком и критериями, установленными в извещении об осуществлении закупки, документации о закупке (в случае, если </w:t>
      </w:r>
      <w:hyperlink r:id="rId17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проводить переговоры с участниками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разглашения сведений, ставших известными в ходе проведения процедур закупок;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 об устранении выявленных ими нарушений законодательства Российской Федерации и (или) иных нормативных правовых актов Российской Федерации, субъекта Федерации о закупках.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Единая комиссия вправе: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заседания Единой комиссии на другое время (при необходимости);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своей работе экспертов и экспертные организации (при необходимости);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к заказчику за разъяснениями по объекту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рекомендации заказчику.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Единой комиссии вправе: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выступать по вопросам повестки дня на заседаниях Единой комиссии;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Единой комиссии обязаны: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в пределах своей компетенции;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заказчику, принявшему решение о создании Единой комиссии, о возникновении обстоятельств, предусмотренных пунктом 3.8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осуществления процедуры определения поставщика (подрядчика, исполнителя) в электронной форме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 позднее двух рабочих дней со дня, следующего за датой окончания срока подачи заявок на участие в открытом конкурсе в электронной форме,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Члены Единой комиссии: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критериям, предусмотренным </w:t>
      </w:r>
      <w:hyperlink r:id="rId18" w:anchor="8QO0M5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9" w:anchor="8QQ0M6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части 1 статьи 32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такие критерии установлены извещением об осуществлении закупки).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Действия, предусмотренные пунктом 5.1 Положения,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научно-исследовательских, опытно-конструкторских и технологических работ;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произведения литературы или искусства;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 по сохранению объектов культурного наследия (памятников истории и культуры) народов Российской Федерации;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Отказ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 участию в открытом конкурсе в электронной форме по основаниям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предусмотренным </w:t>
      </w:r>
      <w:hyperlink r:id="rId20" w:anchor="A8A0NH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5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допускается.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По результатам рассмотрения и оценки первых частей заявок на участие в открытом конкурсе в электронной форме формируется протокол рассмотрения и оценки первых частей заявок. Члены Единой комиссии подписывают протокол усиленной квалифицированной электронной подписью на электронной площадке не позднее даты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рассмотрения первых частей заявок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таком конкурсе. Указанный протокол должен содержать информацию: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первых частей заявок на участие в закупке, идентификационные номера таких заявок;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21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22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Закону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первым частям заявок на участие в закупке, признанным соответствующими извещению об осуществлении закупки, значения по каждому критерию оценки первых частей заявок на участие в закупке (в случае установления таких критериев в извещении об осуществлении закупки);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решении каждого члена комиссии по осуществлению закупок, принимавшего участие в рассмотрении и оценке первых частей заявок на участие в закупке, в отношении каждой первой части заявки на участие в закупке;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23" w:anchor="DES0QO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anchor="DF00QQ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Не позднее двух рабочих дней со дня, следующего за днем получения вторых частей заявок на участие в закупке,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закупки, члены Единой комиссии: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вторые части заявок на участие в закупке, а также информацию и документы, направленные оператором электронной площадки в соответствии с </w:t>
      </w:r>
      <w:hyperlink r:id="rId25" w:anchor="DDE0QC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 части 10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закупки, по критерию, предусмотренному </w:t>
      </w:r>
      <w:hyperlink r:id="rId26" w:anchor="8QS0M7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4 части 1 статьи 32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такой критерий установлен извещением об осуществлении закупки).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вторых частей заявок принимают решение о соответствии или о несоответствии заявки на участие в конкурсе требованиям извещения, документации о закупке (в случае, если </w:t>
      </w:r>
      <w:hyperlink r:id="rId27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 в порядке и по основаниям, которые предусмотрены </w:t>
      </w:r>
      <w:hyperlink r:id="rId28" w:anchor="DE20QI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12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недостоверности информации, представленной участником открытого конкурса в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форме, Единая комиссия отстраняет такого участника от участия в конкурсе на любом этапе его проведения.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извещении об осуществлении закупки и относящихся ко второй части заявки (при установлении этих критериев в извещении о закупке).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29" w:anchor="A7K0N9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5.1.9. Результаты рассмотрения и оценки вторых частей заявок на участие в открытом конкурсе в электронной форме фиксируют в протоколе рассмотрения и оценки вторых частей заявок на участие в открытом конкурсе в электронной форме. Члены Единой комиссии подписывают протокол усиленной квалифицированной электронной подписью на электронной площадке не позднее даты окончания рассмотрения вторых частей заявок. Данный протокол должен содержать информацию: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рассмотрения и оценки вторых частей заявок на участие в закупке, идентификационные номера таких заявок;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принятом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 </w:t>
      </w:r>
      <w:hyperlink r:id="rId30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 </w:t>
      </w:r>
      <w:hyperlink r:id="rId31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Закону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извещению об осуществлении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вторым частям заявок на участие в закупке, признанным соответствующими извещению об осуществлении закупки, значения по критерию, предусмотренному </w:t>
      </w:r>
      <w:hyperlink r:id="rId32" w:anchor="8QS0M7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4 части 1 статьи 32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случае установления такого критерия в извещении об осуществлении закупки);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решении каждого члена комиссии по осуществлению закупок, принимавшего участие в рассмотрении и оценке вторых частей заявок на участие в закупке, в отношении каждой второй части заявки на участие в закупке;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признании определения поставщика (подрядчика, исполнителя)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33" w:anchor="DES0QO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4" w:anchor="DF00QQ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Не позднее одного рабочего дня со дня, следующего за днем получения информации и документов в соответствии с </w:t>
      </w:r>
      <w:hyperlink r:id="rId35" w:anchor="DEK0QQ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1 части 14 статьи 48 Закона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комиссии по осуществлению закупок: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оценку ценовых предложений по критерию, предусмотренному </w:t>
      </w:r>
      <w:hyperlink r:id="rId36" w:anchor="8QM0M4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1 части 1 статьи 32 Закона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результатов оценки первых и вторых частей заявок на участие в закупке, содержащихся в протоколах, предусмотренных </w:t>
      </w:r>
      <w:hyperlink r:id="rId37" w:anchor="A8C0NI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6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8" w:anchor="DE60QJ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13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оценки, предусмотренной </w:t>
      </w:r>
      <w:hyperlink r:id="rId39" w:anchor="DDG0QC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"а" пункта 1 части 15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первая и вторая части которой признаны соответствующими извещению об осуществлении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40" w:anchor="8OO0LP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14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извещением об осуществлении закупки, документацией о закупке (в случае, если </w:t>
      </w:r>
      <w:hyperlink r:id="rId41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открытый конкурс в электронной форме признается несостоявшимся.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Члены Единой комиссии подписывают протокол усиленной квалифицированной электронной подписью на электронной площадке. Указанный протокол должен содержать информацию: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42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43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присвоенные заявкам на участие в закупке, первые и вторые части которых признаны соответствующими извещению об осуществлении закупки, значения по критериям оценки, установленным в извещении об осуществлении закупки;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44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45" w:anchor="8QI0M5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6" w:anchor="8QO0M8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47" w:anchor="DEQ0QN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8" w:anchor="DF00QQ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5.1.12.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 </w:t>
      </w:r>
      <w:hyperlink r:id="rId49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Члены Единой комиссии: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заявки на участие в закупке, информацию и документы, направленные оператором электронной площадки в соответствии с </w:t>
      </w:r>
      <w:hyperlink r:id="rId50" w:anchor="7DK0KA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4 части 4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51" w:anchor="DE40QJ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52" w:anchor="DE20QH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12 статьи 48 Закона от 05.04.2013</w:t>
        </w:r>
        <w:proofErr w:type="gramEnd"/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информации, содержащейся в протоколе подачи ценовых предложений, а также результатов рассмотрения, предусмотренного </w:t>
      </w:r>
      <w:hyperlink r:id="rId53" w:anchor="DEK0QN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"а" пункта 1 части 5 статьи 49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54" w:anchor="7DE0K6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 части 3</w:t>
        </w:r>
        <w:proofErr w:type="gramEnd"/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 </w:t>
      </w:r>
      <w:hyperlink r:id="rId55" w:anchor="BRM0PG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9 части 3 статьи 49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56" w:anchor="8OO0LP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14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победителя определения поставщика (подрядчика, исполнителя) присваивается первый номер.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Протокол подведения итогов определения поставщика (подрядчика, исполнителя), который должен содержать информацию, предусмотренную </w:t>
      </w:r>
      <w:hyperlink r:id="rId57" w:anchor="DE80QJ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8" w:anchor="DEA0Q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9" w:anchor="DEE0QM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0" w:anchor="DEK0QP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части 17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с использованием электронной площадки.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Если электронный аукцион признан несостоявшимся в случаях, предусмотренных </w:t>
      </w:r>
      <w:hyperlink r:id="rId61" w:anchor="A7K0N9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аукцион проводится с учетом особенностей, установленных </w:t>
      </w:r>
      <w:hyperlink r:id="rId62" w:anchor="A7O0NA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3" w:anchor="A840ND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4" w:anchor="A8C0NF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Протокол подведения итогов определения поставщика (подрядчика, исполнителя) должен содержать информацию:</w:t>
      </w:r>
    </w:p>
    <w:p w:rsidR="002673CC" w:rsidRP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2673CC" w:rsidRDefault="002673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65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66" w:anchor="64U0IK" w:history="1"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673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267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Протокол подведения итогов определения поставщика (подрядчика, исполнителя) должен содержать информацию: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67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68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69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70" w:anchor="8QI0M5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1" w:anchor="8QO0M8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72" w:anchor="DEQ0QN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73" w:anchor="DF00QQ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Победителем аукциона признается участник закупки, заявка на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 </w:t>
      </w:r>
      <w:hyperlink r:id="rId74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 </w:t>
      </w:r>
      <w:hyperlink r:id="rId75" w:anchor="BUO0PQ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24 статьи 22 </w:t>
        </w:r>
        <w:proofErr w:type="gramStart"/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наиболее низкую цену контракта, наименьшую сумму цен таких единиц либо в случае, предусмотренном </w:t>
      </w:r>
      <w:hyperlink r:id="rId76" w:anchor="BRM0PG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9 части 3 статьи 49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- наиболее высокий размер платы, подлежащей внесению участником закупки за заключение контракта.</w:t>
      </w:r>
      <w:proofErr w:type="gramEnd"/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5.2.6.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если по результатам рассмотрения заявок на участие в электронном аукционе только одна заявка на участие в закупке соответствует требованиям, установленным в извещении, если не подано ни одной заявки или все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отклонены, заказчик формирует с использованием электронной площадки протокол подведения итогов определения поставщика (подрядчика, исполнителя), после подписания такого протокола членами комиссии по осуществлению закупок в соответствии с </w:t>
      </w:r>
      <w:hyperlink r:id="rId77" w:anchor="DDQ0QD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"а" пункта 2 части 2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подписывает его усиленной электронной подписью лица, имеющего право действовать от имени заказчика, и направляет оператору электронной площадки, который не позднее одного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с момента получения такого протокола осуществляет действия, предусмотренные </w:t>
      </w:r>
      <w:hyperlink r:id="rId78" w:anchor="DDS0QF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16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 </w:t>
      </w:r>
      <w:hyperlink r:id="rId79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следующее: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Члены Единой комиссии: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рассматривают заявки на участие в закупке, информацию и документы, направленные оператором электронной площадки в соответствии с </w:t>
      </w:r>
      <w:hyperlink r:id="rId80" w:anchor="A8K0N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 статьи 50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81" w:anchor="DE40QJ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82" w:anchor="DE20QH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части 12 статьи 48 Закона от 05.04.2013</w:t>
        </w:r>
        <w:proofErr w:type="gramEnd"/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решения, предусмотренного </w:t>
      </w:r>
      <w:hyperlink r:id="rId83" w:anchor="DEO0QO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"а" пункта 1 части 3 статьи 50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 </w:t>
      </w:r>
      <w:hyperlink r:id="rId84" w:anchor="BUO0PQ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24 статьи 22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предложенных участником закупки, подавшим такую заявку, с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положений нормативных правовых актов, принятых в соответствии со </w:t>
      </w:r>
      <w:hyperlink r:id="rId85" w:anchor="8OO0LP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14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 </w:t>
      </w:r>
      <w:hyperlink r:id="rId86" w:anchor="DDC0QF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87" w:anchor="DDE0QG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43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меньший порядковый номер присваивается заявке на участие в закупке, которая поступила ранее других таких заявок.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заявок на участие в запросе котировок Единая комиссия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 </w:t>
      </w:r>
      <w:hyperlink r:id="rId88" w:anchor="DE80QJ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9" w:anchor="DEA0Q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0" w:anchor="DEE0QM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1" w:anchor="DEK0QP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части 17 статьи 48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право действовать от имени заказчика, и направляет оператору электронной площадки.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Протокол подведения итогов определения поставщика (подрядчика, исполнителя) должен содержать информацию: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подведения итогов определения поставщика (подрядчика, исполнителя), идентификационные номера заявок на участие в закупке;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принятом в отношении каждой заявки (каждой части заявки), поданной на участие в закупке, решении о соответствии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закупки или об отклонении заявки на участие в закупке по основаниям, предусмотренным </w:t>
      </w:r>
      <w:hyperlink r:id="rId92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обоснованием такого решения и указанием положений </w:t>
      </w:r>
      <w:hyperlink r:id="rId93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об осуществлении закупки, которым не соответствует такая заявка, положений заявки на участие в закупке, которые не соответствуют извещению об осуществлении закупки;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порядковые номера, присвоенные в соответствии с </w:t>
      </w:r>
      <w:hyperlink r:id="rId94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заявкам на участие в закупке;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контракта по цене, увеличенной в соответствии со </w:t>
      </w:r>
      <w:hyperlink r:id="rId95" w:anchor="8QI0M5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28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6" w:anchor="8QO0M8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29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каждого члена комиссии по осуществлению закупок в отношении каждой заявки на участие в закупке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определения поставщика (подрядчика, исполнителя)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 </w:t>
      </w:r>
      <w:hyperlink r:id="rId97" w:anchor="DEQ0QN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8" w:anchor="DF00QQ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 части 1 статьи 52 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Оператор электронной площадки включает в протокол информацию, предусмотренную пунктом 5.3.5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 </w:t>
      </w:r>
      <w:hyperlink r:id="rId99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членов Единой комиссии     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Единой комиссии, принятое в нарушение требований </w:t>
      </w:r>
      <w:hyperlink r:id="rId100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настоящего Положения, может быть обжаловано любым участником закупки в порядке, установленном </w:t>
      </w:r>
      <w:hyperlink r:id="rId101" w:anchor="64U0IK" w:history="1"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от 05.04.2013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908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44-ФЗ</w:t>
        </w:r>
      </w:hyperlink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признано недействительным по решению контрольного органа в сфере закупок.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Каждый член Единой комиссии несет персональную ответственность за свое решение.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Не реже чем один раз в два года по решению заказчика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предметом процедуры закупки.</w:t>
      </w:r>
      <w:proofErr w:type="gramEnd"/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Члены Единой комиссии, допустившие нарушение законодательства Российской Федерации о закупках, настоящего Положения, могут быть заменены.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котировок.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proofErr w:type="gramEnd"/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нарушении.</w:t>
      </w: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08CC" w:rsidRDefault="00F908CC" w:rsidP="00F908CC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908CC" w:rsidRPr="00F908CC" w:rsidRDefault="00F908CC" w:rsidP="00F908CC">
      <w:pPr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состав комиссии по осуществлению централизованных закупок товаров,  работ, услуг</w:t>
      </w:r>
    </w:p>
    <w:p w:rsidR="00F908CC" w:rsidRPr="00F908CC" w:rsidRDefault="00F908CC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207"/>
        <w:gridCol w:w="4327"/>
      </w:tblGrid>
      <w:tr w:rsidR="00F908CC" w:rsidRPr="00F908CC" w:rsidTr="00F908CC">
        <w:trPr>
          <w:trHeight w:val="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Состав Комиссии по осуществлению централизованных закупок товаров, работ, услуг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администрации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администрации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Секретарь Комиссии</w:t>
            </w:r>
          </w:p>
        </w:tc>
      </w:tr>
      <w:tr w:rsidR="00F908CC" w:rsidRPr="00F908CC" w:rsidTr="00F908CC"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заказчика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08CC" w:rsidRPr="00F908CC" w:rsidRDefault="00F908CC" w:rsidP="00F90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администрации</w:t>
            </w:r>
          </w:p>
        </w:tc>
      </w:tr>
    </w:tbl>
    <w:p w:rsidR="00F908CC" w:rsidRPr="002673CC" w:rsidRDefault="00F908CC" w:rsidP="002673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513" w:rsidRPr="00F908CC" w:rsidRDefault="001F3513" w:rsidP="00F908C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3513" w:rsidRPr="00F9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C"/>
    <w:rsid w:val="000001D2"/>
    <w:rsid w:val="000020E7"/>
    <w:rsid w:val="00002807"/>
    <w:rsid w:val="00004D96"/>
    <w:rsid w:val="00011623"/>
    <w:rsid w:val="00011732"/>
    <w:rsid w:val="00011A19"/>
    <w:rsid w:val="000139A3"/>
    <w:rsid w:val="000222C4"/>
    <w:rsid w:val="0002668E"/>
    <w:rsid w:val="000272D9"/>
    <w:rsid w:val="00030B12"/>
    <w:rsid w:val="00040D7C"/>
    <w:rsid w:val="00042636"/>
    <w:rsid w:val="00047CA7"/>
    <w:rsid w:val="00060328"/>
    <w:rsid w:val="00063AAE"/>
    <w:rsid w:val="00066F8E"/>
    <w:rsid w:val="00070ED3"/>
    <w:rsid w:val="000803C0"/>
    <w:rsid w:val="00082A0F"/>
    <w:rsid w:val="00082ED9"/>
    <w:rsid w:val="00084199"/>
    <w:rsid w:val="000877FC"/>
    <w:rsid w:val="000911A4"/>
    <w:rsid w:val="000912B2"/>
    <w:rsid w:val="0009294D"/>
    <w:rsid w:val="00097AC7"/>
    <w:rsid w:val="000A5637"/>
    <w:rsid w:val="000A5A65"/>
    <w:rsid w:val="000A7655"/>
    <w:rsid w:val="000D3AC8"/>
    <w:rsid w:val="000D3F89"/>
    <w:rsid w:val="000F2307"/>
    <w:rsid w:val="0010226B"/>
    <w:rsid w:val="0010415E"/>
    <w:rsid w:val="00106E8E"/>
    <w:rsid w:val="0012303E"/>
    <w:rsid w:val="001475BF"/>
    <w:rsid w:val="00151022"/>
    <w:rsid w:val="001561B5"/>
    <w:rsid w:val="001566FF"/>
    <w:rsid w:val="001604CD"/>
    <w:rsid w:val="0016320E"/>
    <w:rsid w:val="00172E88"/>
    <w:rsid w:val="001812CE"/>
    <w:rsid w:val="00183DC1"/>
    <w:rsid w:val="001A5429"/>
    <w:rsid w:val="001B3146"/>
    <w:rsid w:val="001B41AD"/>
    <w:rsid w:val="001B468E"/>
    <w:rsid w:val="001B53FA"/>
    <w:rsid w:val="001C33F0"/>
    <w:rsid w:val="001C566A"/>
    <w:rsid w:val="001C5B14"/>
    <w:rsid w:val="001D6AC6"/>
    <w:rsid w:val="001D71F0"/>
    <w:rsid w:val="001D7D26"/>
    <w:rsid w:val="001F3513"/>
    <w:rsid w:val="002058B0"/>
    <w:rsid w:val="00205DFB"/>
    <w:rsid w:val="002112B5"/>
    <w:rsid w:val="00213D07"/>
    <w:rsid w:val="002307F1"/>
    <w:rsid w:val="00231739"/>
    <w:rsid w:val="0023643E"/>
    <w:rsid w:val="00237B39"/>
    <w:rsid w:val="00246C34"/>
    <w:rsid w:val="0026320E"/>
    <w:rsid w:val="002673CC"/>
    <w:rsid w:val="002757E9"/>
    <w:rsid w:val="00277488"/>
    <w:rsid w:val="002828BE"/>
    <w:rsid w:val="00284E09"/>
    <w:rsid w:val="00285626"/>
    <w:rsid w:val="00286A07"/>
    <w:rsid w:val="00287BDF"/>
    <w:rsid w:val="00292FBA"/>
    <w:rsid w:val="0029742F"/>
    <w:rsid w:val="002A3220"/>
    <w:rsid w:val="002B3BA2"/>
    <w:rsid w:val="002C0710"/>
    <w:rsid w:val="002C2331"/>
    <w:rsid w:val="002D7FE3"/>
    <w:rsid w:val="002E43FB"/>
    <w:rsid w:val="002F232E"/>
    <w:rsid w:val="003010D7"/>
    <w:rsid w:val="00305449"/>
    <w:rsid w:val="00306E31"/>
    <w:rsid w:val="00307721"/>
    <w:rsid w:val="003129D1"/>
    <w:rsid w:val="00315F0F"/>
    <w:rsid w:val="00316268"/>
    <w:rsid w:val="00320981"/>
    <w:rsid w:val="00320E07"/>
    <w:rsid w:val="00322099"/>
    <w:rsid w:val="00323B5D"/>
    <w:rsid w:val="0033017B"/>
    <w:rsid w:val="003358BF"/>
    <w:rsid w:val="00337C23"/>
    <w:rsid w:val="00354CDF"/>
    <w:rsid w:val="00364E44"/>
    <w:rsid w:val="00370EBC"/>
    <w:rsid w:val="00373D6B"/>
    <w:rsid w:val="00383539"/>
    <w:rsid w:val="00384DE5"/>
    <w:rsid w:val="0038582A"/>
    <w:rsid w:val="00385F19"/>
    <w:rsid w:val="00391D07"/>
    <w:rsid w:val="00395A85"/>
    <w:rsid w:val="003967FE"/>
    <w:rsid w:val="00396A1B"/>
    <w:rsid w:val="003A4163"/>
    <w:rsid w:val="003B66CA"/>
    <w:rsid w:val="003C79D3"/>
    <w:rsid w:val="003D0D5B"/>
    <w:rsid w:val="003D191D"/>
    <w:rsid w:val="003D2D6A"/>
    <w:rsid w:val="003E2F39"/>
    <w:rsid w:val="003F6908"/>
    <w:rsid w:val="00415E47"/>
    <w:rsid w:val="00416ACA"/>
    <w:rsid w:val="00417E7D"/>
    <w:rsid w:val="00424BDF"/>
    <w:rsid w:val="00424F28"/>
    <w:rsid w:val="00426988"/>
    <w:rsid w:val="0043139C"/>
    <w:rsid w:val="00433BEE"/>
    <w:rsid w:val="0043410D"/>
    <w:rsid w:val="00435E87"/>
    <w:rsid w:val="004409CD"/>
    <w:rsid w:val="00445E1A"/>
    <w:rsid w:val="004524FA"/>
    <w:rsid w:val="00452B8E"/>
    <w:rsid w:val="00455AE5"/>
    <w:rsid w:val="00456645"/>
    <w:rsid w:val="00471032"/>
    <w:rsid w:val="004710CA"/>
    <w:rsid w:val="00471432"/>
    <w:rsid w:val="00473575"/>
    <w:rsid w:val="00477219"/>
    <w:rsid w:val="0048462C"/>
    <w:rsid w:val="004916C4"/>
    <w:rsid w:val="00493B17"/>
    <w:rsid w:val="00495262"/>
    <w:rsid w:val="00497B92"/>
    <w:rsid w:val="00497FDA"/>
    <w:rsid w:val="004B26E1"/>
    <w:rsid w:val="004B58F7"/>
    <w:rsid w:val="004D23E0"/>
    <w:rsid w:val="004D652B"/>
    <w:rsid w:val="004D6FE0"/>
    <w:rsid w:val="004D78B4"/>
    <w:rsid w:val="004E4724"/>
    <w:rsid w:val="004F2262"/>
    <w:rsid w:val="004F2292"/>
    <w:rsid w:val="004F260B"/>
    <w:rsid w:val="004F305C"/>
    <w:rsid w:val="005042A0"/>
    <w:rsid w:val="00505594"/>
    <w:rsid w:val="005055CD"/>
    <w:rsid w:val="00513277"/>
    <w:rsid w:val="005173B9"/>
    <w:rsid w:val="00524460"/>
    <w:rsid w:val="00533192"/>
    <w:rsid w:val="0053752A"/>
    <w:rsid w:val="00543915"/>
    <w:rsid w:val="00550F94"/>
    <w:rsid w:val="00552886"/>
    <w:rsid w:val="00553C3E"/>
    <w:rsid w:val="00563E59"/>
    <w:rsid w:val="00574C89"/>
    <w:rsid w:val="00580A6C"/>
    <w:rsid w:val="00583DCE"/>
    <w:rsid w:val="00584F03"/>
    <w:rsid w:val="00585FB0"/>
    <w:rsid w:val="00587D57"/>
    <w:rsid w:val="005921CB"/>
    <w:rsid w:val="00593B0C"/>
    <w:rsid w:val="00597C58"/>
    <w:rsid w:val="005A294B"/>
    <w:rsid w:val="005A31F4"/>
    <w:rsid w:val="005A351E"/>
    <w:rsid w:val="005C1531"/>
    <w:rsid w:val="005C30DC"/>
    <w:rsid w:val="005C4E06"/>
    <w:rsid w:val="005C5740"/>
    <w:rsid w:val="005C6B76"/>
    <w:rsid w:val="005D2AA1"/>
    <w:rsid w:val="005E3D33"/>
    <w:rsid w:val="005E6B3E"/>
    <w:rsid w:val="00620454"/>
    <w:rsid w:val="00620597"/>
    <w:rsid w:val="00622052"/>
    <w:rsid w:val="00623836"/>
    <w:rsid w:val="006316C7"/>
    <w:rsid w:val="00632E4A"/>
    <w:rsid w:val="006429D0"/>
    <w:rsid w:val="00652CA3"/>
    <w:rsid w:val="006552BC"/>
    <w:rsid w:val="00661109"/>
    <w:rsid w:val="0066256D"/>
    <w:rsid w:val="006631FC"/>
    <w:rsid w:val="00663414"/>
    <w:rsid w:val="006715AF"/>
    <w:rsid w:val="00671E5D"/>
    <w:rsid w:val="00676FDC"/>
    <w:rsid w:val="00682E2E"/>
    <w:rsid w:val="00694963"/>
    <w:rsid w:val="00696FC8"/>
    <w:rsid w:val="006A2FA9"/>
    <w:rsid w:val="006A791A"/>
    <w:rsid w:val="006B05B7"/>
    <w:rsid w:val="006B318B"/>
    <w:rsid w:val="006B6715"/>
    <w:rsid w:val="006C1779"/>
    <w:rsid w:val="006C1DA6"/>
    <w:rsid w:val="006C373A"/>
    <w:rsid w:val="006C5B7D"/>
    <w:rsid w:val="006C72B2"/>
    <w:rsid w:val="006C7328"/>
    <w:rsid w:val="006D4E78"/>
    <w:rsid w:val="006D78C6"/>
    <w:rsid w:val="006E2277"/>
    <w:rsid w:val="006E3790"/>
    <w:rsid w:val="007103BD"/>
    <w:rsid w:val="00715C16"/>
    <w:rsid w:val="0072209D"/>
    <w:rsid w:val="00722BE1"/>
    <w:rsid w:val="00725C00"/>
    <w:rsid w:val="007273BA"/>
    <w:rsid w:val="00732D95"/>
    <w:rsid w:val="00736C1F"/>
    <w:rsid w:val="0075024B"/>
    <w:rsid w:val="0076313F"/>
    <w:rsid w:val="007650FB"/>
    <w:rsid w:val="007732A4"/>
    <w:rsid w:val="007775CA"/>
    <w:rsid w:val="007817D4"/>
    <w:rsid w:val="007823CA"/>
    <w:rsid w:val="00784839"/>
    <w:rsid w:val="00790865"/>
    <w:rsid w:val="00792A93"/>
    <w:rsid w:val="0079619F"/>
    <w:rsid w:val="007A00D7"/>
    <w:rsid w:val="007A012F"/>
    <w:rsid w:val="007A6244"/>
    <w:rsid w:val="007A779E"/>
    <w:rsid w:val="007B66DB"/>
    <w:rsid w:val="007C2816"/>
    <w:rsid w:val="007D7001"/>
    <w:rsid w:val="007F7CC5"/>
    <w:rsid w:val="00801405"/>
    <w:rsid w:val="0080187E"/>
    <w:rsid w:val="0080794B"/>
    <w:rsid w:val="008108F5"/>
    <w:rsid w:val="008124EA"/>
    <w:rsid w:val="008156BF"/>
    <w:rsid w:val="00825AFC"/>
    <w:rsid w:val="008400CF"/>
    <w:rsid w:val="00840C75"/>
    <w:rsid w:val="00842EB0"/>
    <w:rsid w:val="0086311B"/>
    <w:rsid w:val="008638A2"/>
    <w:rsid w:val="00864644"/>
    <w:rsid w:val="00871888"/>
    <w:rsid w:val="00872A34"/>
    <w:rsid w:val="008835AB"/>
    <w:rsid w:val="008873C3"/>
    <w:rsid w:val="008B34DF"/>
    <w:rsid w:val="008B3F70"/>
    <w:rsid w:val="008B51ED"/>
    <w:rsid w:val="008B54E5"/>
    <w:rsid w:val="008D3524"/>
    <w:rsid w:val="008D35C1"/>
    <w:rsid w:val="008D5828"/>
    <w:rsid w:val="008E1CFD"/>
    <w:rsid w:val="008E6843"/>
    <w:rsid w:val="0090023C"/>
    <w:rsid w:val="00903022"/>
    <w:rsid w:val="0090567E"/>
    <w:rsid w:val="009111D0"/>
    <w:rsid w:val="0091120C"/>
    <w:rsid w:val="00913E2E"/>
    <w:rsid w:val="00926298"/>
    <w:rsid w:val="009271BE"/>
    <w:rsid w:val="00931E02"/>
    <w:rsid w:val="00942F57"/>
    <w:rsid w:val="009431A5"/>
    <w:rsid w:val="0094753B"/>
    <w:rsid w:val="0095475E"/>
    <w:rsid w:val="00955D7B"/>
    <w:rsid w:val="0095774C"/>
    <w:rsid w:val="0097314B"/>
    <w:rsid w:val="0099109D"/>
    <w:rsid w:val="00992349"/>
    <w:rsid w:val="009A56BC"/>
    <w:rsid w:val="009A7D98"/>
    <w:rsid w:val="009D41E1"/>
    <w:rsid w:val="009D479D"/>
    <w:rsid w:val="009D50DD"/>
    <w:rsid w:val="009E3697"/>
    <w:rsid w:val="009E711E"/>
    <w:rsid w:val="009F17A0"/>
    <w:rsid w:val="009F3BEA"/>
    <w:rsid w:val="009F4BE8"/>
    <w:rsid w:val="009F4E3C"/>
    <w:rsid w:val="009F61F5"/>
    <w:rsid w:val="00A10341"/>
    <w:rsid w:val="00A137BE"/>
    <w:rsid w:val="00A253EB"/>
    <w:rsid w:val="00A32DD3"/>
    <w:rsid w:val="00A3778F"/>
    <w:rsid w:val="00A457F9"/>
    <w:rsid w:val="00A479F7"/>
    <w:rsid w:val="00A50C9F"/>
    <w:rsid w:val="00A66325"/>
    <w:rsid w:val="00A8064E"/>
    <w:rsid w:val="00A80EAE"/>
    <w:rsid w:val="00A85228"/>
    <w:rsid w:val="00A87C18"/>
    <w:rsid w:val="00A936EA"/>
    <w:rsid w:val="00A971C9"/>
    <w:rsid w:val="00AA6222"/>
    <w:rsid w:val="00AB1587"/>
    <w:rsid w:val="00AC23F7"/>
    <w:rsid w:val="00AC2964"/>
    <w:rsid w:val="00AD2C3A"/>
    <w:rsid w:val="00AD3123"/>
    <w:rsid w:val="00AD6290"/>
    <w:rsid w:val="00AE0703"/>
    <w:rsid w:val="00AE1755"/>
    <w:rsid w:val="00AE2B34"/>
    <w:rsid w:val="00AE56B8"/>
    <w:rsid w:val="00AF13BC"/>
    <w:rsid w:val="00AF2D63"/>
    <w:rsid w:val="00AF565F"/>
    <w:rsid w:val="00AF7DAB"/>
    <w:rsid w:val="00B00C9C"/>
    <w:rsid w:val="00B03408"/>
    <w:rsid w:val="00B04184"/>
    <w:rsid w:val="00B04709"/>
    <w:rsid w:val="00B04F0A"/>
    <w:rsid w:val="00B110D4"/>
    <w:rsid w:val="00B148CB"/>
    <w:rsid w:val="00B154F1"/>
    <w:rsid w:val="00B17F83"/>
    <w:rsid w:val="00B24CF5"/>
    <w:rsid w:val="00B25E37"/>
    <w:rsid w:val="00B337C5"/>
    <w:rsid w:val="00B33E04"/>
    <w:rsid w:val="00B35DE3"/>
    <w:rsid w:val="00B40402"/>
    <w:rsid w:val="00B4503F"/>
    <w:rsid w:val="00B518A5"/>
    <w:rsid w:val="00B53871"/>
    <w:rsid w:val="00B53EB8"/>
    <w:rsid w:val="00B553AF"/>
    <w:rsid w:val="00B56AA6"/>
    <w:rsid w:val="00B628BD"/>
    <w:rsid w:val="00B63CE8"/>
    <w:rsid w:val="00B76603"/>
    <w:rsid w:val="00B817DD"/>
    <w:rsid w:val="00B84174"/>
    <w:rsid w:val="00B914D7"/>
    <w:rsid w:val="00B95B5F"/>
    <w:rsid w:val="00B976C3"/>
    <w:rsid w:val="00BA0648"/>
    <w:rsid w:val="00BA30CB"/>
    <w:rsid w:val="00BB1CBD"/>
    <w:rsid w:val="00BB2569"/>
    <w:rsid w:val="00BB5F61"/>
    <w:rsid w:val="00BB63F0"/>
    <w:rsid w:val="00BB6E4C"/>
    <w:rsid w:val="00BC5E08"/>
    <w:rsid w:val="00BC638D"/>
    <w:rsid w:val="00BC7024"/>
    <w:rsid w:val="00BD5FB3"/>
    <w:rsid w:val="00BF27A4"/>
    <w:rsid w:val="00BF5872"/>
    <w:rsid w:val="00BF7EE2"/>
    <w:rsid w:val="00C0013B"/>
    <w:rsid w:val="00C15340"/>
    <w:rsid w:val="00C2684E"/>
    <w:rsid w:val="00C27E01"/>
    <w:rsid w:val="00C325C8"/>
    <w:rsid w:val="00C36405"/>
    <w:rsid w:val="00C36BF9"/>
    <w:rsid w:val="00C376BD"/>
    <w:rsid w:val="00C50205"/>
    <w:rsid w:val="00C5521A"/>
    <w:rsid w:val="00C55AC9"/>
    <w:rsid w:val="00C56A00"/>
    <w:rsid w:val="00C66877"/>
    <w:rsid w:val="00C74116"/>
    <w:rsid w:val="00C81DEB"/>
    <w:rsid w:val="00C84AFB"/>
    <w:rsid w:val="00C85224"/>
    <w:rsid w:val="00C85489"/>
    <w:rsid w:val="00C91065"/>
    <w:rsid w:val="00C934D0"/>
    <w:rsid w:val="00CA4D81"/>
    <w:rsid w:val="00CB4CA7"/>
    <w:rsid w:val="00CB5DA8"/>
    <w:rsid w:val="00CB6033"/>
    <w:rsid w:val="00CB7A26"/>
    <w:rsid w:val="00CC3289"/>
    <w:rsid w:val="00CC4259"/>
    <w:rsid w:val="00CC5CAC"/>
    <w:rsid w:val="00CC65EF"/>
    <w:rsid w:val="00CD6830"/>
    <w:rsid w:val="00CD7996"/>
    <w:rsid w:val="00CE017C"/>
    <w:rsid w:val="00CF1255"/>
    <w:rsid w:val="00CF413D"/>
    <w:rsid w:val="00D10EB1"/>
    <w:rsid w:val="00D16152"/>
    <w:rsid w:val="00D2040C"/>
    <w:rsid w:val="00D22E3D"/>
    <w:rsid w:val="00D26B7C"/>
    <w:rsid w:val="00D320D7"/>
    <w:rsid w:val="00D418B5"/>
    <w:rsid w:val="00D46DF2"/>
    <w:rsid w:val="00D5711C"/>
    <w:rsid w:val="00D60CC9"/>
    <w:rsid w:val="00D71D40"/>
    <w:rsid w:val="00D72265"/>
    <w:rsid w:val="00D85B32"/>
    <w:rsid w:val="00D87148"/>
    <w:rsid w:val="00D94061"/>
    <w:rsid w:val="00D94304"/>
    <w:rsid w:val="00DA308C"/>
    <w:rsid w:val="00DA6BB4"/>
    <w:rsid w:val="00DB7DA5"/>
    <w:rsid w:val="00DD05B8"/>
    <w:rsid w:val="00DD3861"/>
    <w:rsid w:val="00DD59F1"/>
    <w:rsid w:val="00DF1A0F"/>
    <w:rsid w:val="00DF3C00"/>
    <w:rsid w:val="00E11A18"/>
    <w:rsid w:val="00E17039"/>
    <w:rsid w:val="00E24BF7"/>
    <w:rsid w:val="00E30345"/>
    <w:rsid w:val="00E40B70"/>
    <w:rsid w:val="00E41C8F"/>
    <w:rsid w:val="00E51D15"/>
    <w:rsid w:val="00E5490A"/>
    <w:rsid w:val="00E57D36"/>
    <w:rsid w:val="00E600CF"/>
    <w:rsid w:val="00E62E2F"/>
    <w:rsid w:val="00E665D4"/>
    <w:rsid w:val="00E71013"/>
    <w:rsid w:val="00E72F9D"/>
    <w:rsid w:val="00E80848"/>
    <w:rsid w:val="00E80D26"/>
    <w:rsid w:val="00E83345"/>
    <w:rsid w:val="00E839B8"/>
    <w:rsid w:val="00EA4D00"/>
    <w:rsid w:val="00EA5ABB"/>
    <w:rsid w:val="00EB3469"/>
    <w:rsid w:val="00EC2CA6"/>
    <w:rsid w:val="00EC3CAB"/>
    <w:rsid w:val="00EC6403"/>
    <w:rsid w:val="00ED0D39"/>
    <w:rsid w:val="00ED3887"/>
    <w:rsid w:val="00ED6CB7"/>
    <w:rsid w:val="00F06FEA"/>
    <w:rsid w:val="00F12523"/>
    <w:rsid w:val="00F16170"/>
    <w:rsid w:val="00F16DED"/>
    <w:rsid w:val="00F219E2"/>
    <w:rsid w:val="00F23113"/>
    <w:rsid w:val="00F26F10"/>
    <w:rsid w:val="00F33FBE"/>
    <w:rsid w:val="00F4135A"/>
    <w:rsid w:val="00F44081"/>
    <w:rsid w:val="00F47DEA"/>
    <w:rsid w:val="00F503BA"/>
    <w:rsid w:val="00F57A4E"/>
    <w:rsid w:val="00F57E88"/>
    <w:rsid w:val="00F61AE7"/>
    <w:rsid w:val="00F670CC"/>
    <w:rsid w:val="00F67FA3"/>
    <w:rsid w:val="00F738A9"/>
    <w:rsid w:val="00F8617F"/>
    <w:rsid w:val="00F908CC"/>
    <w:rsid w:val="00FA1B99"/>
    <w:rsid w:val="00FA5F07"/>
    <w:rsid w:val="00FA70C7"/>
    <w:rsid w:val="00FC7EB5"/>
    <w:rsid w:val="00FD2512"/>
    <w:rsid w:val="00FD78CD"/>
    <w:rsid w:val="00FE0DBC"/>
    <w:rsid w:val="00FE29CF"/>
    <w:rsid w:val="00FE7ED5"/>
    <w:rsid w:val="00FF032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3CC"/>
    <w:rPr>
      <w:color w:val="0000FF"/>
      <w:u w:val="single"/>
    </w:rPr>
  </w:style>
  <w:style w:type="paragraph" w:customStyle="1" w:styleId="headertext">
    <w:name w:val="headertext"/>
    <w:basedOn w:val="a"/>
    <w:rsid w:val="00F9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F908CC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F90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3CC"/>
    <w:rPr>
      <w:color w:val="0000FF"/>
      <w:u w:val="single"/>
    </w:rPr>
  </w:style>
  <w:style w:type="paragraph" w:customStyle="1" w:styleId="headertext">
    <w:name w:val="headertext"/>
    <w:basedOn w:val="a"/>
    <w:rsid w:val="00F9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0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F908CC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F90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97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2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99011838" TargetMode="External"/><Relationship Id="rId21" Type="http://schemas.openxmlformats.org/officeDocument/2006/relationships/hyperlink" Target="https://docs.cntd.ru/document/499011838" TargetMode="External"/><Relationship Id="rId42" Type="http://schemas.openxmlformats.org/officeDocument/2006/relationships/hyperlink" Target="https://docs.cntd.ru/document/499011838" TargetMode="External"/><Relationship Id="rId47" Type="http://schemas.openxmlformats.org/officeDocument/2006/relationships/hyperlink" Target="https://docs.cntd.ru/document/499011838" TargetMode="External"/><Relationship Id="rId63" Type="http://schemas.openxmlformats.org/officeDocument/2006/relationships/hyperlink" Target="https://docs.cntd.ru/document/499011838" TargetMode="External"/><Relationship Id="rId68" Type="http://schemas.openxmlformats.org/officeDocument/2006/relationships/hyperlink" Target="https://docs.cntd.ru/document/499011838" TargetMode="External"/><Relationship Id="rId84" Type="http://schemas.openxmlformats.org/officeDocument/2006/relationships/hyperlink" Target="https://docs.cntd.ru/document/499011838" TargetMode="External"/><Relationship Id="rId89" Type="http://schemas.openxmlformats.org/officeDocument/2006/relationships/hyperlink" Target="https://docs.cntd.ru/document/499011838" TargetMode="External"/><Relationship Id="rId7" Type="http://schemas.openxmlformats.org/officeDocument/2006/relationships/hyperlink" Target="https://docs.cntd.ru/document/9027690" TargetMode="External"/><Relationship Id="rId71" Type="http://schemas.openxmlformats.org/officeDocument/2006/relationships/hyperlink" Target="https://docs.cntd.ru/document/499011838" TargetMode="External"/><Relationship Id="rId92" Type="http://schemas.openxmlformats.org/officeDocument/2006/relationships/hyperlink" Target="https://docs.cntd.ru/document/4990118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99011838" TargetMode="External"/><Relationship Id="rId29" Type="http://schemas.openxmlformats.org/officeDocument/2006/relationships/hyperlink" Target="https://docs.cntd.ru/document/499011838" TargetMode="External"/><Relationship Id="rId11" Type="http://schemas.openxmlformats.org/officeDocument/2006/relationships/hyperlink" Target="https://docs.cntd.ru/document/560916114" TargetMode="External"/><Relationship Id="rId24" Type="http://schemas.openxmlformats.org/officeDocument/2006/relationships/hyperlink" Target="https://docs.cntd.ru/document/499011838" TargetMode="External"/><Relationship Id="rId32" Type="http://schemas.openxmlformats.org/officeDocument/2006/relationships/hyperlink" Target="https://docs.cntd.ru/document/499011838" TargetMode="External"/><Relationship Id="rId37" Type="http://schemas.openxmlformats.org/officeDocument/2006/relationships/hyperlink" Target="https://docs.cntd.ru/document/499011838" TargetMode="External"/><Relationship Id="rId40" Type="http://schemas.openxmlformats.org/officeDocument/2006/relationships/hyperlink" Target="https://docs.cntd.ru/document/499011838" TargetMode="External"/><Relationship Id="rId45" Type="http://schemas.openxmlformats.org/officeDocument/2006/relationships/hyperlink" Target="https://docs.cntd.ru/document/499011838" TargetMode="External"/><Relationship Id="rId53" Type="http://schemas.openxmlformats.org/officeDocument/2006/relationships/hyperlink" Target="https://docs.cntd.ru/document/499011838" TargetMode="External"/><Relationship Id="rId58" Type="http://schemas.openxmlformats.org/officeDocument/2006/relationships/hyperlink" Target="https://docs.cntd.ru/document/499011838" TargetMode="External"/><Relationship Id="rId66" Type="http://schemas.openxmlformats.org/officeDocument/2006/relationships/hyperlink" Target="https://docs.cntd.ru/document/499011838" TargetMode="External"/><Relationship Id="rId74" Type="http://schemas.openxmlformats.org/officeDocument/2006/relationships/hyperlink" Target="https://docs.cntd.ru/document/499011838" TargetMode="External"/><Relationship Id="rId79" Type="http://schemas.openxmlformats.org/officeDocument/2006/relationships/hyperlink" Target="https://docs.cntd.ru/document/499011838" TargetMode="External"/><Relationship Id="rId87" Type="http://schemas.openxmlformats.org/officeDocument/2006/relationships/hyperlink" Target="https://docs.cntd.ru/document/499011838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61" Type="http://schemas.openxmlformats.org/officeDocument/2006/relationships/hyperlink" Target="https://docs.cntd.ru/document/499011838" TargetMode="External"/><Relationship Id="rId82" Type="http://schemas.openxmlformats.org/officeDocument/2006/relationships/hyperlink" Target="https://docs.cntd.ru/document/499011838" TargetMode="External"/><Relationship Id="rId90" Type="http://schemas.openxmlformats.org/officeDocument/2006/relationships/hyperlink" Target="https://docs.cntd.ru/document/499011838" TargetMode="External"/><Relationship Id="rId95" Type="http://schemas.openxmlformats.org/officeDocument/2006/relationships/hyperlink" Target="https://docs.cntd.ru/document/499011838" TargetMode="External"/><Relationship Id="rId19" Type="http://schemas.openxmlformats.org/officeDocument/2006/relationships/hyperlink" Target="https://docs.cntd.ru/document/499011838" TargetMode="External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hyperlink" Target="https://docs.cntd.ru/document/499011838" TargetMode="External"/><Relationship Id="rId27" Type="http://schemas.openxmlformats.org/officeDocument/2006/relationships/hyperlink" Target="https://docs.cntd.ru/document/499011838" TargetMode="External"/><Relationship Id="rId30" Type="http://schemas.openxmlformats.org/officeDocument/2006/relationships/hyperlink" Target="https://docs.cntd.ru/document/499011838" TargetMode="External"/><Relationship Id="rId35" Type="http://schemas.openxmlformats.org/officeDocument/2006/relationships/hyperlink" Target="https://docs.cntd.ru/document/499011838" TargetMode="External"/><Relationship Id="rId43" Type="http://schemas.openxmlformats.org/officeDocument/2006/relationships/hyperlink" Target="https://docs.cntd.ru/document/499011838" TargetMode="External"/><Relationship Id="rId48" Type="http://schemas.openxmlformats.org/officeDocument/2006/relationships/hyperlink" Target="https://docs.cntd.ru/document/499011838" TargetMode="External"/><Relationship Id="rId56" Type="http://schemas.openxmlformats.org/officeDocument/2006/relationships/hyperlink" Target="https://docs.cntd.ru/document/499011838" TargetMode="External"/><Relationship Id="rId64" Type="http://schemas.openxmlformats.org/officeDocument/2006/relationships/hyperlink" Target="https://docs.cntd.ru/document/499011838" TargetMode="External"/><Relationship Id="rId69" Type="http://schemas.openxmlformats.org/officeDocument/2006/relationships/hyperlink" Target="https://docs.cntd.ru/document/499011838" TargetMode="External"/><Relationship Id="rId77" Type="http://schemas.openxmlformats.org/officeDocument/2006/relationships/hyperlink" Target="https://docs.cntd.ru/document/499011838" TargetMode="External"/><Relationship Id="rId100" Type="http://schemas.openxmlformats.org/officeDocument/2006/relationships/hyperlink" Target="https://docs.cntd.ru/document/499011838" TargetMode="External"/><Relationship Id="rId8" Type="http://schemas.openxmlformats.org/officeDocument/2006/relationships/hyperlink" Target="https://docs.cntd.ru/document/499011838" TargetMode="External"/><Relationship Id="rId51" Type="http://schemas.openxmlformats.org/officeDocument/2006/relationships/hyperlink" Target="https://docs.cntd.ru/document/499011838" TargetMode="External"/><Relationship Id="rId72" Type="http://schemas.openxmlformats.org/officeDocument/2006/relationships/hyperlink" Target="https://docs.cntd.ru/document/499011838" TargetMode="External"/><Relationship Id="rId80" Type="http://schemas.openxmlformats.org/officeDocument/2006/relationships/hyperlink" Target="https://docs.cntd.ru/document/499011838" TargetMode="External"/><Relationship Id="rId85" Type="http://schemas.openxmlformats.org/officeDocument/2006/relationships/hyperlink" Target="https://docs.cntd.ru/document/499011838" TargetMode="External"/><Relationship Id="rId93" Type="http://schemas.openxmlformats.org/officeDocument/2006/relationships/hyperlink" Target="https://docs.cntd.ru/document/499011838" TargetMode="External"/><Relationship Id="rId9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499011838" TargetMode="External"/><Relationship Id="rId25" Type="http://schemas.openxmlformats.org/officeDocument/2006/relationships/hyperlink" Target="https://docs.cntd.ru/document/499011838" TargetMode="External"/><Relationship Id="rId33" Type="http://schemas.openxmlformats.org/officeDocument/2006/relationships/hyperlink" Target="https://docs.cntd.ru/document/499011838" TargetMode="External"/><Relationship Id="rId38" Type="http://schemas.openxmlformats.org/officeDocument/2006/relationships/hyperlink" Target="https://docs.cntd.ru/document/499011838" TargetMode="External"/><Relationship Id="rId46" Type="http://schemas.openxmlformats.org/officeDocument/2006/relationships/hyperlink" Target="https://docs.cntd.ru/document/499011838" TargetMode="External"/><Relationship Id="rId59" Type="http://schemas.openxmlformats.org/officeDocument/2006/relationships/hyperlink" Target="https://docs.cntd.ru/document/499011838" TargetMode="External"/><Relationship Id="rId67" Type="http://schemas.openxmlformats.org/officeDocument/2006/relationships/hyperlink" Target="https://docs.cntd.ru/document/499011838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docs.cntd.ru/document/499011838" TargetMode="External"/><Relationship Id="rId41" Type="http://schemas.openxmlformats.org/officeDocument/2006/relationships/hyperlink" Target="https://docs.cntd.ru/document/499011838" TargetMode="External"/><Relationship Id="rId54" Type="http://schemas.openxmlformats.org/officeDocument/2006/relationships/hyperlink" Target="https://docs.cntd.ru/document/499011838" TargetMode="External"/><Relationship Id="rId62" Type="http://schemas.openxmlformats.org/officeDocument/2006/relationships/hyperlink" Target="https://docs.cntd.ru/document/499011838" TargetMode="External"/><Relationship Id="rId70" Type="http://schemas.openxmlformats.org/officeDocument/2006/relationships/hyperlink" Target="https://docs.cntd.ru/document/499011838" TargetMode="External"/><Relationship Id="rId75" Type="http://schemas.openxmlformats.org/officeDocument/2006/relationships/hyperlink" Target="https://docs.cntd.ru/document/499011838" TargetMode="External"/><Relationship Id="rId83" Type="http://schemas.openxmlformats.org/officeDocument/2006/relationships/hyperlink" Target="https://docs.cntd.ru/document/499011838" TargetMode="External"/><Relationship Id="rId88" Type="http://schemas.openxmlformats.org/officeDocument/2006/relationships/hyperlink" Target="https://docs.cntd.ru/document/499011838" TargetMode="External"/><Relationship Id="rId91" Type="http://schemas.openxmlformats.org/officeDocument/2006/relationships/hyperlink" Target="https://docs.cntd.ru/document/499011838" TargetMode="External"/><Relationship Id="rId96" Type="http://schemas.openxmlformats.org/officeDocument/2006/relationships/hyperlink" Target="https://docs.cntd.ru/document/49901183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15" Type="http://schemas.openxmlformats.org/officeDocument/2006/relationships/hyperlink" Target="https://docs.cntd.ru/document/902135263" TargetMode="External"/><Relationship Id="rId23" Type="http://schemas.openxmlformats.org/officeDocument/2006/relationships/hyperlink" Target="https://docs.cntd.ru/document/499011838" TargetMode="External"/><Relationship Id="rId28" Type="http://schemas.openxmlformats.org/officeDocument/2006/relationships/hyperlink" Target="https://docs.cntd.ru/document/499011838" TargetMode="External"/><Relationship Id="rId36" Type="http://schemas.openxmlformats.org/officeDocument/2006/relationships/hyperlink" Target="https://docs.cntd.ru/document/499011838" TargetMode="External"/><Relationship Id="rId49" Type="http://schemas.openxmlformats.org/officeDocument/2006/relationships/hyperlink" Target="https://docs.cntd.ru/document/499011838" TargetMode="External"/><Relationship Id="rId57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499011838" TargetMode="External"/><Relationship Id="rId31" Type="http://schemas.openxmlformats.org/officeDocument/2006/relationships/hyperlink" Target="https://docs.cntd.ru/document/499011838" TargetMode="External"/><Relationship Id="rId44" Type="http://schemas.openxmlformats.org/officeDocument/2006/relationships/hyperlink" Target="https://docs.cntd.ru/document/499011838" TargetMode="External"/><Relationship Id="rId52" Type="http://schemas.openxmlformats.org/officeDocument/2006/relationships/hyperlink" Target="https://docs.cntd.ru/document/499011838" TargetMode="External"/><Relationship Id="rId60" Type="http://schemas.openxmlformats.org/officeDocument/2006/relationships/hyperlink" Target="https://docs.cntd.ru/document/499011838" TargetMode="External"/><Relationship Id="rId65" Type="http://schemas.openxmlformats.org/officeDocument/2006/relationships/hyperlink" Target="https://docs.cntd.ru/document/499011838" TargetMode="External"/><Relationship Id="rId73" Type="http://schemas.openxmlformats.org/officeDocument/2006/relationships/hyperlink" Target="https://docs.cntd.ru/document/499011838" TargetMode="External"/><Relationship Id="rId78" Type="http://schemas.openxmlformats.org/officeDocument/2006/relationships/hyperlink" Target="https://docs.cntd.ru/document/499011838" TargetMode="External"/><Relationship Id="rId81" Type="http://schemas.openxmlformats.org/officeDocument/2006/relationships/hyperlink" Target="https://docs.cntd.ru/document/499011838" TargetMode="External"/><Relationship Id="rId86" Type="http://schemas.openxmlformats.org/officeDocument/2006/relationships/hyperlink" Target="https://docs.cntd.ru/document/499011838" TargetMode="External"/><Relationship Id="rId94" Type="http://schemas.openxmlformats.org/officeDocument/2006/relationships/hyperlink" Target="https://docs.cntd.ru/document/499011838" TargetMode="External"/><Relationship Id="rId99" Type="http://schemas.openxmlformats.org/officeDocument/2006/relationships/hyperlink" Target="https://docs.cntd.ru/document/499011838" TargetMode="External"/><Relationship Id="rId101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11838" TargetMode="External"/><Relationship Id="rId13" Type="http://schemas.openxmlformats.org/officeDocument/2006/relationships/hyperlink" Target="https://docs.cntd.ru/document/902135263" TargetMode="External"/><Relationship Id="rId18" Type="http://schemas.openxmlformats.org/officeDocument/2006/relationships/hyperlink" Target="https://docs.cntd.ru/document/499011838" TargetMode="External"/><Relationship Id="rId39" Type="http://schemas.openxmlformats.org/officeDocument/2006/relationships/hyperlink" Target="https://docs.cntd.ru/document/499011838" TargetMode="External"/><Relationship Id="rId34" Type="http://schemas.openxmlformats.org/officeDocument/2006/relationships/hyperlink" Target="https://docs.cntd.ru/document/499011838" TargetMode="External"/><Relationship Id="rId50" Type="http://schemas.openxmlformats.org/officeDocument/2006/relationships/hyperlink" Target="https://docs.cntd.ru/document/499011838" TargetMode="External"/><Relationship Id="rId55" Type="http://schemas.openxmlformats.org/officeDocument/2006/relationships/hyperlink" Target="https://docs.cntd.ru/document/499011838" TargetMode="External"/><Relationship Id="rId76" Type="http://schemas.openxmlformats.org/officeDocument/2006/relationships/hyperlink" Target="https://docs.cntd.ru/document/499011838" TargetMode="External"/><Relationship Id="rId97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7215</Words>
  <Characters>41129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</vt:lpstr>
      <vt:lpstr>        </vt:lpstr>
      <vt:lpstr>        </vt:lpstr>
      <vt:lpstr>        </vt:lpstr>
      <vt:lpstr>        Порядок работы единой комиссии администрации  Маганского сельсовета по осуществл</vt:lpstr>
      <vt:lpstr>        </vt:lpstr>
      <vt:lpstr>        1. Общие положения</vt:lpstr>
      <vt:lpstr>        2. Цели создания и принципы работы Единой комиссии</vt:lpstr>
      <vt:lpstr>        3. Порядок создания и работы Единой комиссии</vt:lpstr>
      <vt:lpstr>        </vt:lpstr>
      <vt:lpstr>        4. Права и обязанности Единой комиссии, членов Единой комиссии</vt:lpstr>
      <vt:lpstr>        5. Порядок осуществления процедуры определения поставщика (подрядчика, исполните</vt:lpstr>
    </vt:vector>
  </TitlesOfParts>
  <Company/>
  <LinksUpToDate>false</LinksUpToDate>
  <CharactersWithSpaces>48248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2022-08-03T02:15:00Z</dcterms:created>
  <dcterms:modified xsi:type="dcterms:W3CDTF">2022-08-04T07:49:00Z</dcterms:modified>
</cp:coreProperties>
</file>